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F09" w:rsidRPr="00D33F09" w:rsidRDefault="00D33F09" w:rsidP="00D33F09">
      <w:pPr>
        <w:shd w:val="clear" w:color="auto" w:fill="FFFFFF"/>
        <w:spacing w:before="100" w:beforeAutospacing="1" w:after="100" w:afterAutospacing="1" w:line="270" w:lineRule="atLeast"/>
        <w:outlineLvl w:val="0"/>
        <w:rPr>
          <w:rFonts w:ascii="Arial" w:eastAsia="Times New Roman" w:hAnsi="Arial" w:cs="Arial"/>
          <w:b/>
          <w:bCs/>
          <w:caps/>
          <w:color w:val="5C6F8F"/>
          <w:kern w:val="36"/>
          <w:sz w:val="27"/>
          <w:szCs w:val="27"/>
          <w:lang w:eastAsia="ru-RU"/>
        </w:rPr>
      </w:pPr>
      <w:bookmarkStart w:id="0" w:name="_GoBack"/>
      <w:bookmarkEnd w:id="0"/>
      <w:r w:rsidRPr="00D33F09">
        <w:rPr>
          <w:rFonts w:ascii="Arial" w:eastAsia="Times New Roman" w:hAnsi="Arial" w:cs="Arial"/>
          <w:b/>
          <w:bCs/>
          <w:caps/>
          <w:color w:val="CC0000"/>
          <w:kern w:val="36"/>
          <w:sz w:val="27"/>
          <w:szCs w:val="27"/>
          <w:lang w:eastAsia="ru-RU"/>
        </w:rPr>
        <w:t>ФЕДЕРАЛЬНЫЙ ЗАКОН «О БИБЛИОТЕЧНОМ ДЕЛЕ» ОТ 29 ДЕКАБРЯ 1994 ГОДА № 78-ФЗ (С ИЗМЕНЕНИЯМИ НА 3 ИЮНЯ 2009 Г.)</w:t>
      </w:r>
    </w:p>
    <w:p w:rsidR="00D33F09" w:rsidRPr="00D33F09" w:rsidRDefault="00D33F09" w:rsidP="00D33F09">
      <w:pPr>
        <w:shd w:val="clear" w:color="auto" w:fill="FFFFFF"/>
        <w:spacing w:before="180" w:after="36" w:line="270" w:lineRule="atLeast"/>
        <w:ind w:left="36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Федеральный закон от 29 декабря 1994 г. № 78-Ф3 </w:t>
      </w:r>
      <w:r w:rsidRPr="00D33F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«О библиотечном деле»</w:t>
      </w:r>
    </w:p>
    <w:p w:rsidR="00D33F09" w:rsidRPr="00D33F09" w:rsidRDefault="00D33F09" w:rsidP="00D33F09">
      <w:pPr>
        <w:shd w:val="clear" w:color="auto" w:fill="FFFFFF"/>
        <w:spacing w:before="100" w:beforeAutospacing="1" w:after="100" w:afterAutospacing="1" w:line="270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Принят </w:t>
      </w: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Государственной Думой </w:t>
      </w: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23 ноября 1994 года</w:t>
      </w:r>
    </w:p>
    <w:p w:rsidR="00D33F09" w:rsidRPr="00D33F09" w:rsidRDefault="00D33F09" w:rsidP="00D33F09">
      <w:pPr>
        <w:shd w:val="clear" w:color="auto" w:fill="FFFFFF"/>
        <w:spacing w:before="100" w:beforeAutospacing="1" w:after="100" w:afterAutospacing="1" w:line="270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Федеральных законов от 22.08.2004 № 122-ФЗ, </w:t>
      </w: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26.06.2007 № 118-ФЗ, от 23.07.2008 № 160-ФЗ, </w:t>
      </w: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27.10.2008 № 183-ФЗ, от 03.06.2009 № 119-ФЗ)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Настоящий Федеральный закон является правовой базой сохранения и развития библиотечного дела в Российской Федерации. Он устанавливает принципы деятельности библиотек, гарантирующие права человека, общественных объединений, народов и этнических общностей на свободный доступ к информации, свободное духовное развитие, приобщение к ценностям национальной и мировой культуры, а также на культурную, научную и образовательную деятельность.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Настоящий Федеральный закон регулирует общие вопросы организации библиотечного дела, взаимоотношений между государством, гражданами, предприятиями, учреждениями и организациями в области библиотечного дела в соответствии с принципами и нормами международного права.</w:t>
      </w:r>
    </w:p>
    <w:p w:rsidR="00D33F09" w:rsidRPr="00D33F09" w:rsidRDefault="00D33F09" w:rsidP="00D33F09">
      <w:pPr>
        <w:shd w:val="clear" w:color="auto" w:fill="FFFFFF"/>
        <w:spacing w:before="180" w:after="36" w:line="270" w:lineRule="atLeast"/>
        <w:ind w:left="36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Глава I. Общие положения</w:t>
      </w:r>
    </w:p>
    <w:p w:rsidR="00D33F09" w:rsidRPr="00D33F09" w:rsidRDefault="00D33F09" w:rsidP="00D33F09">
      <w:pPr>
        <w:shd w:val="clear" w:color="auto" w:fill="FFFFFF"/>
        <w:spacing w:before="180" w:after="36" w:line="270" w:lineRule="atLeast"/>
        <w:ind w:left="36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1. Основные понятия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настоящем Федеральном законе применяются следующие понятия: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библиотека – информационное, культурное, образовательное учреждение, располагающее организованным фондом документов и предоставляющее их во временное пользование физическим и юридическим лицам; библиотека может быть самостоятельным учреждением или структурным подразделением предприятия, учреждения, организации;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Федерального закона от 03.06.2009 № 119-ФЗ)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общедоступная библиотека – библиотека, которая предоставляет возможность пользования ее фондом и услугами юридическим лицам независимо от их организационно-правовых форм и форм собственности и гражданам без ограничений по уровню образования, специальности, отношению к религии;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библиотечное дело – отрасль информационной, культурно-просветительской и образовательной деятельности, в задачи которой входят создание и развитие сети библиотек, формирование и обработка их фондов, организация библиотечного, информационного и справочно-библиографического обслуживания пользователей библиотек, подготовка кадров работников библиотек, научное и методическое обеспечение развития библиотек;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абзац утратил силу. – Федеральный закон от 03.06.2009 № 119-ФЗ;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пользователь библиотеки – физическое или юридическое лицо, пользующееся услугами библиотеки;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централизованная библиотечная система – добровольное объединение библиотек в структурно-целостное образование;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библиотечный фонд – совокупность документов различного назначения и статуса, организационно и функционально связанных между собой, подлежащих учету, комплектованию, хранению и использованию в целях библиотечного обслуживания населения;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(абзац введен Федеральным законом от 03.06.2009 № 119-ФЗ)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национальный библиотечный фонд – часть библиотечного фонда, имеющая особое историческое, научное, культурное значение, предназначенная для постоянного хранения и общественного использования и являющаяся культурным достоянием народов Российской Федерации;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(абзац введен Федеральным законом от 03.06.2009 № 119-ФЗ)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книжные памятники – рукописные книги или печатные издания, которые обладают выдающейся духовной, материальной ценностью, имеют особое историческое, научное, культурное значение и в отношении которых установлен особый режим учета, хранения и использования.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(абзац введен Федеральным законом от 03.06.2009 № 119-ФЗ)</w:t>
      </w:r>
    </w:p>
    <w:p w:rsidR="00D33F09" w:rsidRPr="00D33F09" w:rsidRDefault="00D33F09" w:rsidP="00D33F09">
      <w:pPr>
        <w:shd w:val="clear" w:color="auto" w:fill="FFFFFF"/>
        <w:spacing w:before="180" w:after="36" w:line="270" w:lineRule="atLeast"/>
        <w:ind w:left="36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2. Законодательство Российской Федерации о библиотечном деле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Законодательство Российской Федерации о библиотечном деле включает Основы законодательства Российской Федерации о культуре, настоящий Федеральный закон, принимаемые в соответствии с ним федеральные законы и иные нормативные правовые акты Российской Федерации, а также законы и иные нормативные правовые акты субъектов Российской Федерации в области библиотечного дела.</w:t>
      </w:r>
    </w:p>
    <w:p w:rsidR="00D33F09" w:rsidRPr="00D33F09" w:rsidRDefault="00D33F09" w:rsidP="00D33F09">
      <w:pPr>
        <w:shd w:val="clear" w:color="auto" w:fill="FFFFFF"/>
        <w:spacing w:before="180" w:after="36" w:line="270" w:lineRule="atLeast"/>
        <w:ind w:left="36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3. Утратила силу. – Федеральный закон от 22.08.2004 № 122-ФЗ.</w:t>
      </w:r>
    </w:p>
    <w:p w:rsidR="00D33F09" w:rsidRPr="00D33F09" w:rsidRDefault="00D33F09" w:rsidP="00D33F09">
      <w:pPr>
        <w:shd w:val="clear" w:color="auto" w:fill="FFFFFF"/>
        <w:spacing w:before="180" w:after="36" w:line="270" w:lineRule="atLeast"/>
        <w:ind w:left="36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4. Основные виды библиотек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Библиотеки могут быть учреждены органами государственной власти всех уровней, органами местного самоуправления, юридическими и физическими лицами.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В соответствии с порядком учреждения и формами собственности выделяются следующие основные виды библиотек: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государственные библиотеки, учрежденные органами государственной власти, в том числе: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федеральные библиотеки;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библиотеки субъектов Российской Федерации;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библиотеки министерств и иных федеральных органов исполнительной власти;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муниципальные библиотеки, учрежденные органами местного самоуправления;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библиотеки Российской академии наук, других академий, научно-исследовательских институтов, образовательных учреждений;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4) библиотеки предприятий, учреждений, организаций;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5) библиотеки общественных объединений;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6) частные библиотеки;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7) библиотеки, учрежденные иностранными юридическими и физическими лицами, а также международными организациями в соответствии с международными договорами Российской Федерации.</w:t>
      </w:r>
    </w:p>
    <w:p w:rsidR="00D33F09" w:rsidRPr="00D33F09" w:rsidRDefault="00D33F09" w:rsidP="00D33F09">
      <w:pPr>
        <w:shd w:val="clear" w:color="auto" w:fill="FFFFFF"/>
        <w:spacing w:before="180" w:after="36" w:line="270" w:lineRule="atLeast"/>
        <w:ind w:left="36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Глава II. Права граждан в области библиотечного дела</w:t>
      </w:r>
    </w:p>
    <w:p w:rsidR="00D33F09" w:rsidRPr="00D33F09" w:rsidRDefault="00D33F09" w:rsidP="00D33F09">
      <w:pPr>
        <w:shd w:val="clear" w:color="auto" w:fill="FFFFFF"/>
        <w:spacing w:before="180" w:after="36" w:line="270" w:lineRule="atLeast"/>
        <w:ind w:left="36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5. Право на библиотечное обслуживание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Каждый гражданин независимо от пола, возраста, национальности, образования, социального положения, политических убеждений, отношения к религии имеет право на библиотечное обслуживание на территории Российской Федерации.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Право граждан на библиотечное обслуживание обеспечивается: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созданием государственной и муниципальной сети общедоступных библиотек, бесплатно осуществляющих основные виды библиотечного обслуживания;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многообразием видов библиотек, государственным протекционизмом в деле создания юридическими и физическими лицами библиотек независимо от их организационно-правовых форм и форм собственности, специализации и масштабов деятельности.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Права граждан в области библиотечного обслуживания приоритетны по отношению к правам в этой области государства и любых его структур, общественных объединений, религиозных и других организаций.</w:t>
      </w:r>
    </w:p>
    <w:p w:rsidR="00D33F09" w:rsidRPr="00D33F09" w:rsidRDefault="00D33F09" w:rsidP="00D33F09">
      <w:pPr>
        <w:shd w:val="clear" w:color="auto" w:fill="FFFFFF"/>
        <w:spacing w:before="180" w:after="36" w:line="270" w:lineRule="atLeast"/>
        <w:ind w:left="36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6. Право на библиотечную деятельность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Любое юридическое или физическое лицо имеет право на создание библиотеки на территории Российской Федерации в соответствии с законодательством Российской Федерации.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Граждане имеют право принимать участие в деятельности попечительских, читательских советов или иных объединений читателей, создаваемых по согласованию с руководителями библиотек или их учредителями.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Работники библиотек имеют право создавать общественные объединения в целях содействия развитию библиотечного обслуживания, профессиональной консолидации, защиты своих социальных и профессиональных прав.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Граждане, имеющие в частной собственности книжные памятники, имеют право на поддержку государства для обеспечения их сохранности при условии регистрации данных книжных памятников в порядке, предусмотренном абзацем вторым пункта 2 статьи 16.1 настоящего Федерального закона.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(п. 4 в ред. Федерального закона от 03.06.2009 № 119-ФЗ)</w:t>
      </w:r>
    </w:p>
    <w:p w:rsidR="00D33F09" w:rsidRPr="00D33F09" w:rsidRDefault="00D33F09" w:rsidP="00D33F09">
      <w:pPr>
        <w:shd w:val="clear" w:color="auto" w:fill="FFFFFF"/>
        <w:spacing w:before="180" w:after="36" w:line="270" w:lineRule="atLeast"/>
        <w:ind w:left="36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7. Права пользователей библиотек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Все пользователи библиотек имеют право доступа в библиотеки и право свободного выбора библиотек в соответствии со своими потребностями и интересами.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Порядок доступа к фондам библиотек, перечень основных услуг и условия их предоставления библиотеками устанавливаются в соответствии с уставами библиотек, законодательством об охране государственной тайны и законодательством об обеспечении сохранности культурного достояния народов Российской Федерации.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Пользователь библиотеки имеет право бесплатно получать в любой библиотеке информацию о наличии в библиотечных фондах конкретного документа.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В общедоступных библиотеках граждане имеют право: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стать пользователями библиотек по предъявлении документов, удостоверяющих их личность, а несовершеннолетние в возрасте до 16 лет – документов, удостоверяющих личность их законных представителей;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бесплатно получать полную информацию о составе библиотечных фондов через систему каталогов и другие формы библиотечного информирования;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бесплатно получать консультационную помощь в поиске и выборе источников информации;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бесплатно получать во временное пользование любой документ из библиотечных фондов;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5) получать документы или их копии по межбиблиотечному абонементу из других библиотек;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6) пользоваться другими видами услуг, в том числе платными, перечень которых определяется правилами пользования библиотекой.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В государственных и муниципальных библиотеках пользователи библиотек имеют право на обслуживание и получение документов на русском языке как государственном языке Российской Федерации, а в республиках Российской Федерации также и на государственном языке данной республики Российской Федерации.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Пользователь библиотеки может обжаловать в суд действия должностного лица библиотеки, ущемляющие его права.</w:t>
      </w:r>
    </w:p>
    <w:p w:rsidR="00D33F09" w:rsidRPr="00D33F09" w:rsidRDefault="00D33F09" w:rsidP="00D33F09">
      <w:pPr>
        <w:shd w:val="clear" w:color="auto" w:fill="FFFFFF"/>
        <w:spacing w:before="180" w:after="36" w:line="270" w:lineRule="atLeast"/>
        <w:ind w:left="36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8. Права особых групп пользователей библиотек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Национальные меньшинства имеют право на получение документов на родном языке через систему государственных библиотек.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Слепые и слабовидящие имеют право на библиотечное обслуживание и получение документов на специальных носителях информации в специальных государственных библиотеках и других общедоступных библиотеках.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3. Пользователи библиотек, которые не могут посещать библиотеку в силу преклонного возраста и физических недостатков, имеют право получать документы из фондов общедоступных библиотек через заочные или </w:t>
      </w:r>
      <w:proofErr w:type="spellStart"/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внестационарные</w:t>
      </w:r>
      <w:proofErr w:type="spellEnd"/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формы обслуживания, обеспечиваемые финансированием за счет средств соответствующих бюджетов и средств федеральных программ.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Пользователи библиотек детского и юношеского возраста имеют право на библиотечное обслуживание в общедоступных библиотеках, специализированных государственных детских и юношеских библиотеках, а также в библиотеках образовательных учреждений в соответствии с их уставами.</w:t>
      </w:r>
    </w:p>
    <w:p w:rsidR="00D33F09" w:rsidRPr="00D33F09" w:rsidRDefault="00D33F09" w:rsidP="00D33F09">
      <w:pPr>
        <w:shd w:val="clear" w:color="auto" w:fill="FFFFFF"/>
        <w:spacing w:before="180" w:after="36" w:line="270" w:lineRule="atLeast"/>
        <w:ind w:left="36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9. Ответственность пользователей библиотек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Пользователи библиотек обязаны соблюдать правила пользования библиотеками.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Пользователи библиотек, нарушившие правила пользования библиотеками и причинившие библиотекам ущерб, компенсируют его в размере, установленном правилами пользования библиотеками, а также несут иную ответственность в случаях, предусмотренных действующим законодательством.</w:t>
      </w:r>
    </w:p>
    <w:p w:rsidR="00D33F09" w:rsidRPr="00D33F09" w:rsidRDefault="00D33F09" w:rsidP="00D33F09">
      <w:pPr>
        <w:shd w:val="clear" w:color="auto" w:fill="FFFFFF"/>
        <w:spacing w:before="180" w:after="36" w:line="270" w:lineRule="atLeast"/>
        <w:ind w:left="36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10. Учредитель библиотеки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Учредитель библиотеки финансирует ее деятельность и осуществляет контроль за этой деятельностью в соответствии с действующим законодательством, а также назначает на должность руководителя библиотеки. Учредитель библиотеки не вправе вмешиваться в творческую деятельность библиотеки, за исключением случаев, предусмотренных ее уставом и действующим законодательством.</w:t>
      </w:r>
    </w:p>
    <w:p w:rsidR="00D33F09" w:rsidRPr="00D33F09" w:rsidRDefault="00D33F09" w:rsidP="00D33F09">
      <w:pPr>
        <w:shd w:val="clear" w:color="auto" w:fill="FFFFFF"/>
        <w:spacing w:before="180" w:after="36" w:line="270" w:lineRule="atLeast"/>
        <w:ind w:left="36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Глава III. Обязанности и права библиотек</w:t>
      </w:r>
    </w:p>
    <w:p w:rsidR="00D33F09" w:rsidRPr="00D33F09" w:rsidRDefault="00D33F09" w:rsidP="00D33F09">
      <w:pPr>
        <w:shd w:val="clear" w:color="auto" w:fill="FFFFFF"/>
        <w:spacing w:before="180" w:after="36" w:line="270" w:lineRule="atLeast"/>
        <w:ind w:left="36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11. Статус библиотек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Государственные и муниципальные библиотеки, централизованные библиотечные системы получают статус юридического лица с момента их регистрации в порядке, установленном действующим законодательством.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Статус других библиотек определяется их учредителями.</w:t>
      </w:r>
    </w:p>
    <w:p w:rsidR="00D33F09" w:rsidRPr="00D33F09" w:rsidRDefault="00D33F09" w:rsidP="00D33F09">
      <w:pPr>
        <w:shd w:val="clear" w:color="auto" w:fill="FFFFFF"/>
        <w:spacing w:before="180" w:after="36" w:line="270" w:lineRule="atLeast"/>
        <w:ind w:left="36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12. Обязанности библиотек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В своей деятельности библиотеки обеспечивают реализацию прав граждан, установленных настоящим Федеральным законом. Библиотеки обслуживают пользователей библиотек в соответствии со своими уставами, правилами пользования библиотеками и действующим законодательством.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допускаются государственная или иная цензура, ограничивающая право пользователей библиотек на свободный доступ к библиотечным фондам, а также использование сведений о пользователях библиотек, читательских запросах, за исключением случаев, когда эти сведения используются для научных целей и организации библиотечного обслуживания.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Библиотеки, находящиеся на полном или частичном бюджетном финансировании, должны в своей деятельности отражать сложившееся в обществе идеологическое и политическое многообразие.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Библиотеки, имеющие в своих фондах книжные памятники, обеспечивают их сохранность и несут ответственность за своевременное представление сведений о них для регистрации в реестре книжных памятников.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(п. 3 в ред. Федерального закона от 03.06.2009 № 119-ФЗ)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Библиотеки обязаны отчитываться перед их учредителями и органами государственной статистики в порядке, предусмотренном действующим законодательством и учредительными документами библиотек.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Государственные библиотеки по требованию пользователей обязаны предоставлять им информацию о своей деятельности по формированию и использованию фондов.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Библиотеки обеспечивают учет, комплектование, хранение и использование документов, входящих в состав библиотечных фондов, в порядке, установленном федеральным органом исполнительной власти в сфере культуры. Рукописные документы, входящие в библиотечные фонды, являются составной частью Архивного фонда Российской Федерации.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(п. 6 введен Федеральным законом от 03.06.2009 № 119-ФЗ)</w:t>
      </w:r>
    </w:p>
    <w:p w:rsidR="00D33F09" w:rsidRPr="00D33F09" w:rsidRDefault="00D33F09" w:rsidP="00D33F09">
      <w:pPr>
        <w:shd w:val="clear" w:color="auto" w:fill="FFFFFF"/>
        <w:spacing w:before="180" w:after="36" w:line="270" w:lineRule="atLeast"/>
        <w:ind w:left="36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13. Права библиотек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Библиотеки имеют право: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самостоятельно определять содержание и конкретные формы своей деятельности в соответствии с целями и задачами, указанными в их уставах;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утверждать по согласованию с учредителями правила пользования библиотеками;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определять сумму залога при предоставлении книжных памятников, редких и ценных изданий, а также в других случаях, определенных правилами пользования библиотеками;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Федерального закона от 03.06.2009 № 119-ФЗ)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3.1) устанавливать ограничения на копирование, экспонирование и выдачу книжных памятников и иных документов, предназначенных для постоянного хранения, в соответствии с правилами пользования библиотеками;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</w:t>
      </w:r>
      <w:proofErr w:type="spellStart"/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пп</w:t>
      </w:r>
      <w:proofErr w:type="spellEnd"/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3.1 введен Федеральным законом от 03.06.2009 № 119-ФЗ)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определять в соответствии с правилами пользования библиотеками виды и размеры компенсации ущерба, нанесенного пользователями библиотек;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5) осуществлять хозяйственную деятельность в целях расширения перечня предоставляемых пользователям библиотек услуг и социально-творческого развития библиотек при условии, что это не наносит ущерба их основной деятельности;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6) определять условия использования библиотечных фондов на основе договоров с юридическими и физическими лицами;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7) образовывать в порядке, установленном действующим законодательством, библиотечные объединения;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8) участвовать на конкурсной или иной основе в реализации федеральных и региональных программ развития библиотечного дела;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9) осуществлять в установленном порядке сотрудничество с библиотеками и иными учреждениями и организациями иностранных государств, в том числе вести международный книгообмен, вступать в установленном порядке в международные организации, участвовать в реализации международных библиотечных и иных программ;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10) самостоятельно определять источники комплектования своих фондов;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11) изымать и реализовывать документы из своих фондов в соответствии с порядком исключения документов, согласованным с учредителями библиотек в соответствии с действующими нормативными правовыми актами. При этом библиотеки независимо от их организационно-правовых форм и форм собственности не имеют права списывать и реализовывать документы, отнесенные к книжным памятникам;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Федерального закона от 03.06.2009 № 119-ФЗ)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12) совершать иные действия, не противоречащие действующему законодательству.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Библиотеки имеют преимущественное право на приобретение документов, выпускаемых по федеральным государственным программам книгоиздания, и первоочередное приобретение документов ликвидируемых библиотек.</w:t>
      </w:r>
    </w:p>
    <w:p w:rsidR="00D33F09" w:rsidRPr="00D33F09" w:rsidRDefault="00D33F09" w:rsidP="00D33F09">
      <w:pPr>
        <w:shd w:val="clear" w:color="auto" w:fill="FFFFFF"/>
        <w:spacing w:before="180" w:after="36" w:line="270" w:lineRule="atLeast"/>
        <w:ind w:left="36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Глава IV. Обязанности государства в области библиотечного дела</w:t>
      </w:r>
    </w:p>
    <w:p w:rsidR="00D33F09" w:rsidRPr="00D33F09" w:rsidRDefault="00D33F09" w:rsidP="00D33F09">
      <w:pPr>
        <w:shd w:val="clear" w:color="auto" w:fill="FFFFFF"/>
        <w:spacing w:before="180" w:after="36" w:line="270" w:lineRule="atLeast"/>
        <w:ind w:left="36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14. Государственная политика в области библиотечного дела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основе государственной политики в области библиотечного дела лежит принцип создания условий для всеобщей доступности информации и культурных ценностей, собираемых и предоставляемых в пользование библиотеками.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Государство выступает гарантом прав, предусмотренных настоящим Федеральным законом, и не вмешивается в профессиональную деятельность библиотек, за исключением случаев, предусмотренных законодательством Российской Федерации.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Государство поддерживает развитие библиотечного дела путем финансирования, проведения соответствующей налоговой, кредитной и ценовой политики.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Правительство Российской Федерации разрабатывает в установленном порядке федеральные программы развития библиотечного дела, а также программы, являющиеся составной частью федеральных государственных программ сохранения и развития культуры в Российской Федерации. Федеральные органы исполнительной власти организуют координацию межрегиональных и межведомственных связей по библиотечному обслуживанию, в том числе в целях информатизации общества.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Государство поддерживает развитие библиотечного обслуживания наименее социально и экономически защищенных слоев и групп населения (детей, юношества, инвалидов, пенсионеров, беженцев, безработных, жителей сельской местности, жителей районов Крайнего Севера и приравненных к ним местностей).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Органы государственной власти стимулируют путем материальной поддержки библиотеки негосударственных форм собственности, организующие бесплатное общедоступное обслуживание населения.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Вопросы развития библиотечного дела учитываются в федеральных государственных программах в соответствии с Основами законодательства Российской Федерации о культуре.</w:t>
      </w:r>
    </w:p>
    <w:p w:rsidR="00D33F09" w:rsidRPr="00D33F09" w:rsidRDefault="00D33F09" w:rsidP="00D33F09">
      <w:pPr>
        <w:shd w:val="clear" w:color="auto" w:fill="FFFFFF"/>
        <w:spacing w:before="180" w:after="36" w:line="270" w:lineRule="atLeast"/>
        <w:ind w:left="36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15. Обязанности государства по развитию библиотечного дела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Федеральные органы государственной власти обеспечивают: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контроль за соблюдением особого режима хранения и использования национального библиотечного фонда; </w:t>
      </w: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пп</w:t>
      </w:r>
      <w:proofErr w:type="spellEnd"/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1 в ред. Федерального закона от 03.06.2009 № 119-ФЗ)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создание и финансирование национальных и других федеральных библиотек, управление этими библиотеками;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определение принципов федеральной политики в области подготовки и переподготовки библиотечных кадров, занятости, оплаты труда; </w:t>
      </w: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 ред. Федерального закона от 22.08.2004 № 122-ФЗ)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создание и финансирование образовательных учреждений федерального подчинения, осуществляющих подготовку и переподготовку библиотечных кадров, управление этими образовательными учреждениями;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5) содействие научным исследованиям и методическому обеспечению в области библиотечного дела, а также их финансирование;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6) установление государственных библиотечных стандартов и нормативов, организацию системы информационного обеспечения библиотечного дела;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7) организацию государственного статистического учета библиотек.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Органы государственной власти субъектов Российской Федерации и органы местного самоуправления обеспечивают: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финансирование комплектования и обеспечения сохранности фондов соответственно государственных и муниципальных библиотек; </w:t>
      </w: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Федерального закона от 22.08.2004 № 122-ФЗ)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реализацию прав граждан на библиотечное обслуживание.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Федеральные органы государственной власти, органы государственной власти субъектов Российской Федерации и органы местного самоуправления не вправе принимать решения и осуществлять действия, которые влекут ухудшение материально-технического обеспечения действующих библиотек, находящихся на бюджетном финансировании, их перевод в помещения, не соответствующие требованиям охраны труда, хранения библиотечных фондов и библиотечного обслуживания.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Решения указанных органов, а также действия их должностных лиц, ущемляющие законные интересы библиотек и их пользователей, могут быть обжалованы в судебном порядке.</w:t>
      </w:r>
    </w:p>
    <w:p w:rsidR="00D33F09" w:rsidRPr="00D33F09" w:rsidRDefault="00D33F09" w:rsidP="00D33F09">
      <w:pPr>
        <w:shd w:val="clear" w:color="auto" w:fill="FFFFFF"/>
        <w:spacing w:before="180" w:after="36" w:line="270" w:lineRule="atLeast"/>
        <w:ind w:left="36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Глава V. Особые условия сохранения и использования культурного достояния народов Российской Федерации в области библиотечного дела</w:t>
      </w:r>
    </w:p>
    <w:p w:rsidR="00D33F09" w:rsidRPr="00D33F09" w:rsidRDefault="00D33F09" w:rsidP="00D33F09">
      <w:pPr>
        <w:shd w:val="clear" w:color="auto" w:fill="FFFFFF"/>
        <w:spacing w:before="180" w:after="36" w:line="270" w:lineRule="atLeast"/>
        <w:ind w:left="36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16. Национальный библиотечный фонд </w:t>
      </w:r>
      <w:r w:rsidRPr="00D33F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(в ред. Федерального закона от 03.06.2009 № 119-ФЗ)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Национальный библиотечный фонд состоит из документов, комплектуемых на основе системы обязательного экземпляра документов, и книжных памятников.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Национальный библиотечный фонд охраняется государством как культурное достояние народов Российской Федерации.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Учет, комплектование, хранение, использование и обеспечение сохранности документов, отнесенных к национальному библиотечному фонду, осуществляются библиотеками, архивами, музеями в соответствии с настоящим Федеральным законом, федеральными законами об обязательном экземпляре документов, об архивном деле в Российской Федерации, о Музейном фонде Российской Федерации и музеях в Российской Федерации.</w:t>
      </w:r>
    </w:p>
    <w:p w:rsidR="00D33F09" w:rsidRPr="00D33F09" w:rsidRDefault="00D33F09" w:rsidP="00D33F09">
      <w:pPr>
        <w:shd w:val="clear" w:color="auto" w:fill="FFFFFF"/>
        <w:spacing w:before="180" w:after="36" w:line="270" w:lineRule="atLeast"/>
        <w:ind w:left="36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16.1. Книжные памятники </w:t>
      </w:r>
      <w:r w:rsidRPr="00D33F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(введена Федеральным законом от 03.06.2009 № 119-ФЗ)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Книжные памятники являются особо ценной частью национального библиотечного фонда.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Книжные памятники подразделяются на единичные книжные памятники и книжные памятники – коллекции, которые являются совокупностью документов, приобретающих свойства книжного памятника только при их соединении вместе в силу своего происхождения, видового родства либо по иным признакам.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Книжные памятники подлежат регистрации в реестре книжных памятников.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Порядок отнесения документов к книжным памятникам, порядок регистрации книжных памятников в реестре книжных памятников, порядок ведения реестра книжных памятников устанавливаются уполномоченным Правительством Российской Федерации федеральным органом исполнительной власти.</w:t>
      </w:r>
    </w:p>
    <w:p w:rsidR="00D33F09" w:rsidRPr="00D33F09" w:rsidRDefault="00D33F09" w:rsidP="00D33F09">
      <w:pPr>
        <w:shd w:val="clear" w:color="auto" w:fill="FFFFFF"/>
        <w:spacing w:before="180" w:after="36" w:line="270" w:lineRule="atLeast"/>
        <w:ind w:left="36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17. Утратила силу. – Федеральный закон от 03.06.2009 № 119-ФЗ.</w:t>
      </w:r>
    </w:p>
    <w:p w:rsidR="00D33F09" w:rsidRPr="00D33F09" w:rsidRDefault="00D33F09" w:rsidP="00D33F09">
      <w:pPr>
        <w:shd w:val="clear" w:color="auto" w:fill="FFFFFF"/>
        <w:spacing w:before="180" w:after="36" w:line="270" w:lineRule="atLeast"/>
        <w:ind w:left="36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18. Национальные библиотеки Российской Федерации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Национальными библиотеками Российской Федерации являются Президентская библиотека имени Б.Н. Ельцина, Российская государственная библиотека и Российская национальная библиотека, которые удовлетворяют универсальные информационные потребности общества, организуют библиотечную, библиографическую и научно-информационную деятельность в интересах всех народов Российской Федерации, развития отечественной и мировой культуры, науки, образования.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Федерального закона от 27.10.2008 № 183-ФЗ)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Национальные библиотеки Российской Федерации выполняют следующие основные функции: формируют, хранят и предоставляют пользователям библиотек наиболее полное собрание отечественных документов, научно значимых зарубежных документов; организуют и ведут библиографический учет </w:t>
      </w:r>
      <w:proofErr w:type="spellStart"/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россики</w:t>
      </w:r>
      <w:proofErr w:type="spellEnd"/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; участвуют в библиографическом учете национальной печати, являются научно-исследовательскими учреждениями по библиотековедению, </w:t>
      </w:r>
      <w:proofErr w:type="spellStart"/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библиографоведению</w:t>
      </w:r>
      <w:proofErr w:type="spellEnd"/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книговедению, методическими, научно-информационными и культурными центрами федерального значения; участвуют в разработке и реализации федеральной политики в области библиотечного дела.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Национальные библиотеки Российской Федерации действуют на основе настоящего Федерального закона и положений о них, утверждаемых Правительством Российской Федерации.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Национальные библиотеки Российской Федерации относятся к особо ценным объектам культурного наследия народов Российской Федерации и являются исключительно федеральной собственностью. Изменение формы собственности указанных библиотек, их ликвидация либо перепрофилирование не допускаются; целостность и </w:t>
      </w:r>
      <w:proofErr w:type="spellStart"/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неотчуждаемость</w:t>
      </w:r>
      <w:proofErr w:type="spellEnd"/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их фондов гарантируются.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Здания, сооружения и другое имущество национальных библиотек находятся в их оперативном управлении; занимаемые ими земельные участки предоставляются национальным библиотекам в соответствии с законодательством Российской Федерации.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Федерального закона от 26.06.2007 № 118-ФЗ)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Деятельность национальных библиотек Российской Федерации осуществляется на основе координации и кооперации.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Отдельные функции национальных библиотек Российской Федерации могут делегироваться в установленном порядке другим федеральным библиотекам и организациям.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1.1. В целях обеспечения сохранности и предоставления пользователям доступа к документам из библиотечных фондов национальные библиотеки Российской Федерации осуществляют изготовление в электронной форме экземпляров: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ветхих, изношенных, испорченных, дефектных документов;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единичных и (или) редких документов, рукописей, выдача которых пользователям может привести к их утрате, порче или уничтожению;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документов, которые записаны на машиночитаемых носителях и для пользования которыми отсутствуют необходимые технические средства;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документов, которые имеют научное и образовательное значение.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Изготовление и предоставление пользователям экземпляров документов в электронной форме, в которых выражены охраняемые результаты интеллектуальной деятельности, осуществляются в порядке и на условиях, предусмотренных Гражданским кодексом Российской Федерации.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(п. 1.1 введен Федеральным законом от 27.10.2008 № 183-ФЗ)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В республиках Российской Федерации, автономных округах, автономной области соответствующими органами государственной власти могут образовываться национальные библиотеки.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Эти национальные библиотеки действуют в соответствии с настоящим Федеральным законом, принимаемыми в соответствии с ним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</w:p>
    <w:p w:rsidR="00D33F09" w:rsidRPr="00D33F09" w:rsidRDefault="00D33F09" w:rsidP="00D33F09">
      <w:pPr>
        <w:shd w:val="clear" w:color="auto" w:fill="FFFFFF"/>
        <w:spacing w:before="180" w:after="36" w:line="270" w:lineRule="atLeast"/>
        <w:ind w:left="36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Глава VI. Организация взаимодействия библиотек</w:t>
      </w:r>
    </w:p>
    <w:p w:rsidR="00D33F09" w:rsidRPr="00D33F09" w:rsidRDefault="00D33F09" w:rsidP="00D33F09">
      <w:pPr>
        <w:shd w:val="clear" w:color="auto" w:fill="FFFFFF"/>
        <w:spacing w:before="180" w:after="36" w:line="270" w:lineRule="atLeast"/>
        <w:ind w:left="36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19. Участие государства в обеспечении координации и кооперации библиотечного обслуживания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Для более полного удовлетворения потребностей пользователей библиотек в информации, рационального использования фондов библиотек государство стимулирует </w:t>
      </w:r>
      <w:proofErr w:type="spellStart"/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взаимоиспользование</w:t>
      </w:r>
      <w:proofErr w:type="spellEnd"/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их ресурсов. С этой целью органы государственной власти финансируют деятельность государственных библиотек, в том числе выполняющих функции центральных, по созданию условий для </w:t>
      </w:r>
      <w:proofErr w:type="spellStart"/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взаимоиспользования</w:t>
      </w:r>
      <w:proofErr w:type="spellEnd"/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их ресурсов (межбиблиотечного абонемента, сводных каталогов, автоматизированных баз данных, депозитариев).</w:t>
      </w:r>
    </w:p>
    <w:p w:rsidR="00D33F09" w:rsidRPr="00D33F09" w:rsidRDefault="00D33F09" w:rsidP="00D33F09">
      <w:pPr>
        <w:shd w:val="clear" w:color="auto" w:fill="FFFFFF"/>
        <w:spacing w:before="180" w:after="36" w:line="270" w:lineRule="atLeast"/>
        <w:ind w:left="36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20. Центральные библиотеки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Органы государственной власти субъектов Российской Федерации могут присваивать ведущей универсальной библиотеке статус центральной библиотеки субъекта Российской Федерации, функции которой выполняют: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Федерального закона от 03.06.2009 № 119-ФЗ)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республике – национальная или республиканская библиотека;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автономном округе, автономной области – окружная или областная библиотека;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крае, области – краевая, областная библиотека;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абзацы пятый – шестой утратили силу. – Федеральный закон от 22.08.2004 № 122-ФЗ.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Органы местного самоуправления муниципального района могут присваивать ведущей </w:t>
      </w:r>
      <w:proofErr w:type="spellStart"/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межпоселенческой</w:t>
      </w:r>
      <w:proofErr w:type="spellEnd"/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библиотеке статус центральной районной библиотеки.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Федерального закона от 03.06.2009 № 119-ФЗ)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Органы местного самоуправления городских округов могут присваивать ведущей универсальной библиотеке соответствующего городского округа статус центральной городской библиотеки.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(абзац введен Федеральным законом от 22.08.2004 № 122-ФЗ)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 Центральная библиотека в пределах обслуживаемой территории обязана формировать, хранить и предоставлять пользователям библиотеки наиболее полное универсальное собрание документов, организовывать </w:t>
      </w:r>
      <w:proofErr w:type="spellStart"/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взаимоиспользование</w:t>
      </w:r>
      <w:proofErr w:type="spellEnd"/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библиотечных ресурсов, в том числе осуществлять функции межбиблиотечного абонемента и обеспечивать ведение сводного каталога, оказывать методическую помощь библиотекам.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(п. 2 в ред. Федерального закона от 03.06.2009 № 119-ФЗ)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Федеральные органы государственной власти, органы государственной власти субъектов Российской Федерации и органы местного самоуправления могут учреждать специальные центральные библиотеки по отраслевому принципу и по обслуживанию особых групп пользователей библиотек (детского и юношеского возраста, слепых и слабовидящих и других).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Функции центральных библиотек могут распределяться в установленном порядке между несколькими библиотеками, которые в этом случае обеспечиваются бюджетным финансированием в соответствии с объемом их деятельности.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Центральные библиотеки могут учреждаться также министерствами и иными федеральными органами исполнительной власти.</w:t>
      </w:r>
    </w:p>
    <w:p w:rsidR="00D33F09" w:rsidRPr="00D33F09" w:rsidRDefault="00D33F09" w:rsidP="00D33F09">
      <w:pPr>
        <w:shd w:val="clear" w:color="auto" w:fill="FFFFFF"/>
        <w:spacing w:before="180" w:after="36" w:line="270" w:lineRule="atLeast"/>
        <w:ind w:left="36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21. Взаимодействие библиотек с органами научно-технической информации и архивами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целях обеспечения рационального использования государственных информационных ресурсов библиотеки взаимодействуют с органами научно-технической информации, архивами, другими предприятиями, учреждениями, организациями, которые имеют информационные банки данных разных уровней. Порядок взаимодействия определяется действующим законодательством, федеральными государственными программами, а также договорами, заключенными между этими учреждениями и организациями.</w:t>
      </w:r>
    </w:p>
    <w:p w:rsidR="00D33F09" w:rsidRPr="00D33F09" w:rsidRDefault="00D33F09" w:rsidP="00D33F09">
      <w:pPr>
        <w:shd w:val="clear" w:color="auto" w:fill="FFFFFF"/>
        <w:spacing w:before="180" w:after="36" w:line="270" w:lineRule="atLeast"/>
        <w:ind w:left="36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Глава VII. Экономическое регулирование в области библиотечного дела</w:t>
      </w:r>
    </w:p>
    <w:p w:rsidR="00D33F09" w:rsidRPr="00D33F09" w:rsidRDefault="00D33F09" w:rsidP="00D33F09">
      <w:pPr>
        <w:shd w:val="clear" w:color="auto" w:fill="FFFFFF"/>
        <w:spacing w:before="180" w:after="36" w:line="270" w:lineRule="atLeast"/>
        <w:ind w:left="36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22. Порядок создания библиотек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На территории Российской Федерации создаются и действуют библиотеки различных форм собственности в порядке, установленном действующим законодательством Российской Федерации и настоящим Федеральным законом.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Библиотека считается учрежденной и приобретает права юридического лица со дня ее регистрации в порядке, установленном действующим законодательством. Библиотеки, не обладающие правами юридического лица, в случае придания им статуса юридического лица проходят соответствующую регистрацию в порядке, установленном действующим законодательством.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Отказ от регистрации может быть обжалован в судебном порядке.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Учредителями библиотек могут быть собственники имущества либо уполномоченные ими физические или юридические лица, а также органы культуры.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Учредитель библиотеки утверждает ее устав, принимает на себя обязательства по ее финансированию и материально-техническому обеспечению. В уставе библиотеки должны быть закреплены ее юридический статус, источники финансирования, основные задачи деятельности библиотеки, условия ее доступности, имущественные отношения между библиотекой и ее учредителями, порядок управления библиотекой.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Имущественные и финансовые отношения между библиотекой и ее учредителем регулируются действующим законодательством и учредительными документами.</w:t>
      </w:r>
    </w:p>
    <w:p w:rsidR="00D33F09" w:rsidRPr="00D33F09" w:rsidRDefault="00D33F09" w:rsidP="00D33F09">
      <w:pPr>
        <w:shd w:val="clear" w:color="auto" w:fill="FFFFFF"/>
        <w:spacing w:before="180" w:after="36" w:line="270" w:lineRule="atLeast"/>
        <w:ind w:left="36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23. Реорганизация и ликвидация библиотек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Библиотека может быть реорганизована или ликвидирована по решению ее собственника или учредителя, а также в случаях, предусмотренных законодательством Российской Федерации.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Орган, принявший решение о ликвидации библиотеки, в обязательном порядке в письменной форме сообщает об этом органу, осуществляющему государственную регистрацию юридических лиц, создает ликвидационную комиссию из представителей учредителя, профессиональных объединений и трудового коллектива библиотеки и публикует в местной печати уведомление о решении не позднее чем за два месяца до намеченного срока ликвидации.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ликвидации библиотеки преимущественным правом приобретения ее библиотечного фонда обладают органы государственной власти всех уровней, органы местного самоуправления и библиотеки соответствующего профиля.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Реорганизация библиотеки в форме слияния, присоединения, разделения, выделения, преобразования может происходить в порядке, установленном действующим законодательством, как по инициативе учредителя библиотеки, так и по инициативе библиотеки при согласии всех сторон.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Запрещаются разгосударствление, приватизация государственных и муниципальных библиотек, включая помещения и здания, в которых они расположены.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Неправомерное решение о ликвидации государственных библиотек может быть обжаловано гражданами, общественными объединениями либо попечительскими (читательскими) советами в судебном порядке.</w:t>
      </w:r>
    </w:p>
    <w:p w:rsidR="00D33F09" w:rsidRPr="00D33F09" w:rsidRDefault="00D33F09" w:rsidP="00D33F09">
      <w:pPr>
        <w:shd w:val="clear" w:color="auto" w:fill="FFFFFF"/>
        <w:spacing w:before="180" w:after="36" w:line="270" w:lineRule="atLeast"/>
        <w:ind w:left="36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24. Имущество библиотеки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Библиотека на правах оперативного управления владеет, пользуется и распоряжается закрепленным за ней имуществом в пределах, установленных законодательством Российской Федерации.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 – 3. Утратили силу. – Федеральный закон от 22.08.2004 № 122-ФЗ.</w:t>
      </w:r>
    </w:p>
    <w:p w:rsidR="00D33F09" w:rsidRPr="00D33F09" w:rsidRDefault="00D33F09" w:rsidP="00D33F09">
      <w:pPr>
        <w:shd w:val="clear" w:color="auto" w:fill="FFFFFF"/>
        <w:spacing w:before="180" w:after="36" w:line="270" w:lineRule="atLeast"/>
        <w:ind w:left="36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25. Фонды развития библиотек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целях содействия материальному обеспечению деятельности библиотек всех форм собственности могут создаваться негосударственные фонды развития библиотек. Источником их формирования являются взносы учредителей этих фондов, поступления от предприятий, организаций, благотворительные взносы граждан и общественных объединений, доходы от проведения специальных лотерей, аукционов и других коммерческих мероприятий.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Федерального закона от 22.08.2004 № 122-ФЗ)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Средства указанных фондов используются в целях финансирования программ развития библиотечного дела, координации и кооперации деятельности библиотек, на финансирование иных мероприятий в порядке, предусмотренном уставами этих фондов, утверждаемыми их учредителями. Средства фондов развития библиотек могут использоваться в целях стимулирования деятельности любых библиотек независимо от их форм собственности.</w:t>
      </w:r>
    </w:p>
    <w:p w:rsidR="00D33F09" w:rsidRPr="00D33F09" w:rsidRDefault="00D33F09" w:rsidP="00D33F09">
      <w:pPr>
        <w:shd w:val="clear" w:color="auto" w:fill="FFFFFF"/>
        <w:spacing w:before="180" w:after="36" w:line="270" w:lineRule="atLeast"/>
        <w:ind w:left="36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26. Трудовые отношения работников библиотек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Трудовые отношения работников библиотек регулируются законодательством Российской Федерации о труде.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Работники библиотек подлежат периодической аттестации, порядок которой устанавливается уполномоченным Правительством Российской Федерации федеральным органом исполнительной власти.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Федерального закона от 23.07.2008 № 160-ФЗ)</w:t>
      </w:r>
    </w:p>
    <w:p w:rsidR="00D33F09" w:rsidRPr="00D33F09" w:rsidRDefault="00D33F09" w:rsidP="00D33F09">
      <w:pPr>
        <w:shd w:val="clear" w:color="auto" w:fill="FFFFFF"/>
        <w:spacing w:before="180" w:after="36" w:line="270" w:lineRule="atLeast"/>
        <w:ind w:left="36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Глава VIII. Заключительные положения</w:t>
      </w:r>
    </w:p>
    <w:p w:rsidR="00D33F09" w:rsidRPr="00D33F09" w:rsidRDefault="00D33F09" w:rsidP="00D33F09">
      <w:pPr>
        <w:shd w:val="clear" w:color="auto" w:fill="FFFFFF"/>
        <w:spacing w:before="180" w:after="36" w:line="270" w:lineRule="atLeast"/>
        <w:ind w:left="36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27. Вступление в силу настоящего Федерального закона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Настоящий Федеральный закон вступает в силу со дня его официального опубликования.</w:t>
      </w:r>
    </w:p>
    <w:p w:rsidR="00D33F09" w:rsidRPr="00D33F09" w:rsidRDefault="00D33F09" w:rsidP="00D33F09">
      <w:pPr>
        <w:shd w:val="clear" w:color="auto" w:fill="FFFFFF"/>
        <w:spacing w:before="180" w:after="36" w:line="270" w:lineRule="atLeast"/>
        <w:ind w:left="36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Статья 28. Приведение нормативных правовых актов в соответствие с настоящим Федеральным законом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Со дня вступления в силу настоящего Федерального закона признать недействующим на территории Российской Федерации Указ Президиума Верховного Совета СССР от 13 марта 1984 года (Ведомости Верховного Совета СССР, 1984, № 12, ст. 173).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 приведения нормативных правовых актов в области библиотечного дела, действующих на территории Российской Федерации, в соответствие с настоящим Федеральным законом эти нормативные правовые акты применяются в части, не противоречащей настоящему Федеральному закону.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Предложить Президенту Российской Федерации привести в соответствие с настоящим Федеральным законом изданные им нормативные правовые акты.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Поручить Правительству Российской Федерации: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привести в соответствие с настоящим Федеральным законом изданные им правовые акты;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подготовить и внести в установленном порядке предложения о внесении изменений и дополнений в законодательство Российской Федерации в связи с принятием настоящего Федерального закона;</w:t>
      </w:r>
    </w:p>
    <w:p w:rsidR="00D33F09" w:rsidRPr="00D33F09" w:rsidRDefault="00D33F09" w:rsidP="00D33F09">
      <w:pPr>
        <w:shd w:val="clear" w:color="auto" w:fill="FFFFFF"/>
        <w:spacing w:after="0" w:line="270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принять нормативные правовые акты в области библиотечного дела, обеспечивающие реализацию настоящего Федерального закона.</w:t>
      </w:r>
    </w:p>
    <w:p w:rsidR="00D33F09" w:rsidRPr="00D33F09" w:rsidRDefault="00D33F09" w:rsidP="00D33F09">
      <w:pPr>
        <w:shd w:val="clear" w:color="auto" w:fill="FFFFFF"/>
        <w:spacing w:before="100" w:beforeAutospacing="1" w:after="100" w:afterAutospacing="1" w:line="270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Президент </w:t>
      </w: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Российской Федерации </w:t>
      </w: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Б. Ельцин</w:t>
      </w:r>
    </w:p>
    <w:p w:rsidR="00D33F09" w:rsidRPr="00D33F09" w:rsidRDefault="00D33F09" w:rsidP="00D33F09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Москва, Кремль </w:t>
      </w: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29 декабря 1994 года </w:t>
      </w:r>
      <w:r w:rsidRPr="00D33F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№ 78-ФЗ</w:t>
      </w:r>
    </w:p>
    <w:p w:rsidR="003D52FB" w:rsidRDefault="003D52FB"/>
    <w:p w:rsidR="00D33F09" w:rsidRDefault="00D33F09"/>
    <w:sectPr w:rsidR="00D33F09" w:rsidSect="00D33F0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5946"/>
    <w:rsid w:val="00275946"/>
    <w:rsid w:val="003D52FB"/>
    <w:rsid w:val="00D3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7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90;&#1072;&#1090;&#1072;&#1088;%20&#1090;&#1077;&#1083;&#1077;\Downloads\&#1060;&#1045;&#1044;&#1045;&#1056;&#1040;&#1051;&#1068;&#1053;&#1067;&#1049;%20&#1047;&#1040;&#1050;&#1054;&#105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ФЕДЕРАЛЬНЫЙ ЗАКОН</Template>
  <TotalTime>1</TotalTime>
  <Pages>3</Pages>
  <Words>4992</Words>
  <Characters>28458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татар теле</dc:creator>
  <cp:lastModifiedBy>татар теле</cp:lastModifiedBy>
  <cp:revision>1</cp:revision>
  <dcterms:created xsi:type="dcterms:W3CDTF">2014-01-22T15:31:00Z</dcterms:created>
  <dcterms:modified xsi:type="dcterms:W3CDTF">2014-01-22T15:32:00Z</dcterms:modified>
</cp:coreProperties>
</file>